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1BB9" w14:textId="77777777" w:rsidR="00A546EC" w:rsidRDefault="00A546EC" w:rsidP="00A546EC">
      <w:pPr>
        <w:jc w:val="center"/>
      </w:pPr>
      <w:r>
        <w:rPr>
          <w:noProof/>
        </w:rPr>
        <w:drawing>
          <wp:inline distT="0" distB="0" distL="0" distR="0" wp14:anchorId="08B108D6" wp14:editId="0AACA8E0">
            <wp:extent cx="2809702" cy="656705"/>
            <wp:effectExtent l="0" t="0" r="0" b="0"/>
            <wp:docPr id="31749002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90026" name="Picture 1" descr="A close 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09702" cy="656705"/>
                    </a:xfrm>
                    <a:prstGeom prst="rect">
                      <a:avLst/>
                    </a:prstGeom>
                  </pic:spPr>
                </pic:pic>
              </a:graphicData>
            </a:graphic>
          </wp:inline>
        </w:drawing>
      </w:r>
    </w:p>
    <w:p w14:paraId="37218AE2" w14:textId="77777777" w:rsidR="00A546EC" w:rsidRDefault="00A546EC" w:rsidP="00A546EC">
      <w:pPr>
        <w:spacing w:after="0"/>
        <w:jc w:val="center"/>
        <w:rPr>
          <w:b/>
          <w:bCs/>
          <w:sz w:val="32"/>
          <w:szCs w:val="32"/>
        </w:rPr>
      </w:pPr>
      <w:r>
        <w:rPr>
          <w:b/>
          <w:bCs/>
          <w:sz w:val="32"/>
          <w:szCs w:val="32"/>
        </w:rPr>
        <w:t>Job Openings</w:t>
      </w:r>
    </w:p>
    <w:p w14:paraId="63C84457" w14:textId="05B21FDB" w:rsidR="00A546EC" w:rsidRDefault="00D45469" w:rsidP="00FA6900">
      <w:pPr>
        <w:spacing w:after="0"/>
        <w:jc w:val="center"/>
        <w:rPr>
          <w:sz w:val="24"/>
          <w:szCs w:val="24"/>
        </w:rPr>
      </w:pPr>
      <w:r>
        <w:rPr>
          <w:sz w:val="24"/>
          <w:szCs w:val="24"/>
        </w:rPr>
        <w:t>May 11</w:t>
      </w:r>
      <w:r w:rsidR="00DB2523">
        <w:rPr>
          <w:sz w:val="24"/>
          <w:szCs w:val="24"/>
        </w:rPr>
        <w:t>, 2026</w:t>
      </w:r>
    </w:p>
    <w:p w14:paraId="6979737D" w14:textId="77777777" w:rsidR="00F512CC" w:rsidRDefault="00F512CC" w:rsidP="00FA6900">
      <w:pPr>
        <w:spacing w:after="0"/>
        <w:jc w:val="center"/>
        <w:rPr>
          <w:sz w:val="24"/>
          <w:szCs w:val="24"/>
        </w:rPr>
      </w:pPr>
    </w:p>
    <w:p w14:paraId="6FC71433" w14:textId="77777777" w:rsidR="00F512CC" w:rsidRPr="00FA6900" w:rsidRDefault="00F512CC" w:rsidP="00FA6900">
      <w:pPr>
        <w:spacing w:after="0"/>
        <w:jc w:val="center"/>
        <w:rPr>
          <w:sz w:val="24"/>
          <w:szCs w:val="24"/>
        </w:rPr>
      </w:pPr>
    </w:p>
    <w:p w14:paraId="14F2AEAD" w14:textId="77777777" w:rsidR="00A546EC" w:rsidRDefault="00A546EC" w:rsidP="00A546EC">
      <w:pPr>
        <w:spacing w:after="0" w:line="240" w:lineRule="auto"/>
        <w:rPr>
          <w:rFonts w:cstheme="minorHAnsi"/>
          <w:szCs w:val="24"/>
        </w:rPr>
      </w:pPr>
    </w:p>
    <w:p w14:paraId="3D23D9FF" w14:textId="77777777" w:rsidR="00A546EC" w:rsidRDefault="00A546EC" w:rsidP="00A546EC">
      <w:pPr>
        <w:jc w:val="center"/>
        <w:rPr>
          <w:b/>
          <w:bCs/>
          <w:sz w:val="28"/>
          <w:szCs w:val="28"/>
          <w:u w:val="single"/>
        </w:rPr>
      </w:pPr>
      <w:r>
        <w:rPr>
          <w:b/>
          <w:bCs/>
          <w:sz w:val="28"/>
          <w:szCs w:val="28"/>
          <w:u w:val="single"/>
        </w:rPr>
        <w:t>Career Planner, Virginia Career Works (Hampton)</w:t>
      </w:r>
    </w:p>
    <w:p w14:paraId="57B8A09A" w14:textId="06D0EE47" w:rsidR="00FA6900" w:rsidRDefault="00A546EC" w:rsidP="00A546EC">
      <w:pPr>
        <w:spacing w:after="0"/>
      </w:pPr>
      <w:r w:rsidRPr="00151203">
        <w:rPr>
          <w:rFonts w:cstheme="minorHAnsi"/>
        </w:rPr>
        <w:t>The Hampton Roads Workforce Council, a regional workforce development organization, is seeking qualified applicant</w:t>
      </w:r>
      <w:r>
        <w:rPr>
          <w:rFonts w:cstheme="minorHAnsi"/>
        </w:rPr>
        <w:t>s</w:t>
      </w:r>
      <w:r w:rsidRPr="00151203">
        <w:rPr>
          <w:rFonts w:cstheme="minorHAnsi"/>
        </w:rPr>
        <w:t xml:space="preserve"> for the position of </w:t>
      </w:r>
      <w:r>
        <w:rPr>
          <w:rFonts w:cstheme="minorHAnsi"/>
        </w:rPr>
        <w:t>Career Planner for our Hampton Virginia Career Works center.</w:t>
      </w:r>
      <w:r w:rsidRPr="004A54FA">
        <w:t xml:space="preserve"> </w:t>
      </w:r>
      <w:r>
        <w:t xml:space="preserve">This role </w:t>
      </w:r>
      <w:r w:rsidRPr="00CF1772">
        <w:t xml:space="preserve">is responsible for the comprehensive case management of individuals in the Hampton Roads area applying for or receiving services offered through the Individual Referral and Training Account program as funded by the </w:t>
      </w:r>
      <w:r w:rsidRPr="00CF1772">
        <w:rPr>
          <w:rFonts w:cs="Arial"/>
        </w:rPr>
        <w:t>Workforce Innovation and Opportunity Act (Public Law 113-128) of 2014</w:t>
      </w:r>
      <w:r w:rsidRPr="00CF1772">
        <w:t xml:space="preserve">.  </w:t>
      </w:r>
      <w:r>
        <w:t xml:space="preserve">The individual in this role makes service level determinations; provides personal, academic and employment counseling and assistance.  Refer customers to other community providers when appropriate.  Assists customers in making informed decisions about job, career, and training opportunities.  The starting annual salary range will be $43,230 to $49,423, with excellent benefits, including the Virginia Retirement System and fully paid insurance for the employee.  The full job description is posted on the HRWC website at </w:t>
      </w:r>
      <w:hyperlink r:id="rId7">
        <w:r w:rsidRPr="39949116">
          <w:rPr>
            <w:rStyle w:val="Hyperlink"/>
          </w:rPr>
          <w:t>Work With Us (theworkforcecouncil.org)</w:t>
        </w:r>
      </w:hyperlink>
      <w:r>
        <w:t xml:space="preserve">.  To apply, submit a resume, cover letter, and three (3) professional references to Hampton Roads Workforce Council, 999 Waterside Drive, Suite 1314, Norfolk, VA 23510 or email to: </w:t>
      </w:r>
      <w:r w:rsidR="00245B40">
        <w:t>Katrena Thompson</w:t>
      </w:r>
      <w:r w:rsidR="00FA6900">
        <w:t xml:space="preserve"> at </w:t>
      </w:r>
      <w:hyperlink r:id="rId8" w:history="1">
        <w:r w:rsidR="00245B40" w:rsidRPr="00E114B0">
          <w:rPr>
            <w:rStyle w:val="Hyperlink"/>
          </w:rPr>
          <w:t>kthompson@theworkforcecouncil.org</w:t>
        </w:r>
      </w:hyperlink>
      <w:r w:rsidR="00FA6900">
        <w:t xml:space="preserve">. </w:t>
      </w:r>
    </w:p>
    <w:p w14:paraId="0545A5E6" w14:textId="77777777" w:rsidR="00270465" w:rsidRDefault="00270465" w:rsidP="00E60367">
      <w:pPr>
        <w:rPr>
          <w:rFonts w:cs="Arial"/>
        </w:rPr>
      </w:pPr>
    </w:p>
    <w:p w14:paraId="29FF2C19" w14:textId="77777777" w:rsidR="00F512CC" w:rsidRDefault="00F512CC" w:rsidP="00E60367">
      <w:pPr>
        <w:rPr>
          <w:rFonts w:cs="Arial"/>
        </w:rPr>
      </w:pPr>
    </w:p>
    <w:p w14:paraId="2A451568" w14:textId="6BB998B4" w:rsidR="00270465" w:rsidRPr="00E60367" w:rsidRDefault="00270465" w:rsidP="00270465">
      <w:pPr>
        <w:jc w:val="center"/>
        <w:rPr>
          <w:rFonts w:cs="Arial"/>
          <w:sz w:val="28"/>
          <w:szCs w:val="28"/>
          <w:u w:val="single"/>
        </w:rPr>
      </w:pPr>
      <w:r>
        <w:rPr>
          <w:rFonts w:cs="Arial"/>
          <w:b/>
          <w:bCs/>
          <w:sz w:val="28"/>
          <w:szCs w:val="28"/>
          <w:u w:val="single"/>
        </w:rPr>
        <w:t>Career Planner</w:t>
      </w:r>
      <w:r w:rsidRPr="00E60367">
        <w:rPr>
          <w:rFonts w:cs="Arial"/>
          <w:b/>
          <w:bCs/>
          <w:sz w:val="28"/>
          <w:szCs w:val="28"/>
          <w:u w:val="single"/>
        </w:rPr>
        <w:t xml:space="preserve">, </w:t>
      </w:r>
      <w:r>
        <w:rPr>
          <w:rFonts w:cs="Arial"/>
          <w:b/>
          <w:bCs/>
          <w:sz w:val="28"/>
          <w:szCs w:val="28"/>
          <w:u w:val="single"/>
        </w:rPr>
        <w:t>Hampton Roads Maritime</w:t>
      </w:r>
      <w:r w:rsidRPr="00E60367">
        <w:rPr>
          <w:rFonts w:cs="Arial"/>
          <w:b/>
          <w:bCs/>
          <w:sz w:val="28"/>
          <w:szCs w:val="28"/>
          <w:u w:val="single"/>
        </w:rPr>
        <w:t xml:space="preserve"> Training System</w:t>
      </w:r>
    </w:p>
    <w:p w14:paraId="5C981160" w14:textId="3434FFCC" w:rsidR="00FA6900" w:rsidRDefault="00270465">
      <w:pPr>
        <w:rPr>
          <w:rFonts w:cs="Arial"/>
        </w:rPr>
      </w:pPr>
      <w:r w:rsidRPr="00E60367">
        <w:rPr>
          <w:rFonts w:cs="Arial"/>
        </w:rPr>
        <w:t xml:space="preserve">The Hampton Roads Workforce Council (HRWC), a regional workforce development organization, is seeking qualified applicants for the position of </w:t>
      </w:r>
      <w:r>
        <w:rPr>
          <w:rFonts w:cs="Arial"/>
        </w:rPr>
        <w:t>Career Planner</w:t>
      </w:r>
      <w:r w:rsidRPr="00E60367">
        <w:rPr>
          <w:rFonts w:cs="Arial"/>
        </w:rPr>
        <w:t xml:space="preserve"> for our </w:t>
      </w:r>
      <w:r>
        <w:rPr>
          <w:rFonts w:cs="Arial"/>
        </w:rPr>
        <w:t>Maritime</w:t>
      </w:r>
      <w:r w:rsidRPr="00E60367">
        <w:rPr>
          <w:rFonts w:cs="Arial"/>
        </w:rPr>
        <w:t xml:space="preserve"> Training System</w:t>
      </w:r>
      <w:r>
        <w:rPr>
          <w:rFonts w:cs="Arial"/>
        </w:rPr>
        <w:t xml:space="preserve"> programs</w:t>
      </w:r>
      <w:r w:rsidRPr="00E60367">
        <w:rPr>
          <w:rFonts w:cs="Arial"/>
        </w:rPr>
        <w:t>. </w:t>
      </w:r>
      <w:r w:rsidR="00A40D03">
        <w:rPr>
          <w:rFonts w:cs="Arial"/>
        </w:rPr>
        <w:t xml:space="preserve">The Hampton Roads </w:t>
      </w:r>
      <w:r w:rsidR="00251474">
        <w:rPr>
          <w:rFonts w:cs="Arial"/>
        </w:rPr>
        <w:t>Maritime Training System (HRMTS) is the nation’s preeminent maritime talent development network</w:t>
      </w:r>
      <w:r w:rsidR="003E4F07">
        <w:rPr>
          <w:rFonts w:cs="Arial"/>
        </w:rPr>
        <w:t xml:space="preserve">, uniting partners, public school divisions, universities, and a coalition of employers whose collective force represents </w:t>
      </w:r>
      <w:r w:rsidR="00F512CC">
        <w:rPr>
          <w:rFonts w:cs="Arial"/>
        </w:rPr>
        <w:t xml:space="preserve">85% of all maritime jobs in Hampton Roads.  </w:t>
      </w:r>
      <w:r>
        <w:rPr>
          <w:rFonts w:cs="Arial"/>
        </w:rPr>
        <w:t xml:space="preserve">The person in this role will </w:t>
      </w:r>
      <w:r w:rsidR="006A0E48">
        <w:rPr>
          <w:rFonts w:cs="Arial"/>
        </w:rPr>
        <w:t>provide comprehensive case management services to individuals eligible to receive maritime-related training and employment services</w:t>
      </w:r>
      <w:r w:rsidR="00366C80">
        <w:rPr>
          <w:rFonts w:cs="Arial"/>
        </w:rPr>
        <w:t>, promoting career opportunities in the maritime industry, including shipbuilding, ship repair, and the emerging offshore wind industry</w:t>
      </w:r>
      <w:r>
        <w:rPr>
          <w:rFonts w:cs="Arial"/>
        </w:rPr>
        <w:t xml:space="preserve">. </w:t>
      </w:r>
      <w:r w:rsidRPr="00E60367">
        <w:rPr>
          <w:rFonts w:cs="Arial"/>
        </w:rPr>
        <w:t xml:space="preserve"> </w:t>
      </w:r>
      <w:r>
        <w:t>The starting salary range will be $43,230 to $49,423</w:t>
      </w:r>
      <w:r w:rsidRPr="00E60367">
        <w:rPr>
          <w:rFonts w:cs="Arial"/>
        </w:rPr>
        <w:t xml:space="preserve"> </w:t>
      </w:r>
      <w:r>
        <w:rPr>
          <w:rFonts w:cs="Arial"/>
        </w:rPr>
        <w:t xml:space="preserve">annually, </w:t>
      </w:r>
      <w:r w:rsidRPr="00E60367">
        <w:rPr>
          <w:rFonts w:cs="Arial"/>
        </w:rPr>
        <w:t xml:space="preserve">based on experience, with an excellent benefits package, including participation in the Virginia Retirement System and fully paid health insurance for the employee. The full job description is posted on the HRWC website at </w:t>
      </w:r>
      <w:hyperlink r:id="rId9" w:history="1">
        <w:r w:rsidRPr="00E60367">
          <w:rPr>
            <w:rStyle w:val="Hyperlink"/>
            <w:rFonts w:cs="Arial"/>
          </w:rPr>
          <w:t>Work With Us (theworkforcecouncil.org)</w:t>
        </w:r>
      </w:hyperlink>
      <w:r>
        <w:rPr>
          <w:rFonts w:cs="Arial"/>
        </w:rPr>
        <w:t xml:space="preserve">.  </w:t>
      </w:r>
      <w:r w:rsidRPr="00E60367">
        <w:rPr>
          <w:rFonts w:cs="Arial"/>
        </w:rPr>
        <w:t xml:space="preserve">To apply, applicants must submit a resume with cover letter to Hampton Roads Workforce Council, 999 Waterside Drive, Suite 1314, Norfolk VA 23510 or email to: </w:t>
      </w:r>
      <w:r w:rsidR="00245B40">
        <w:rPr>
          <w:rFonts w:cs="Arial"/>
        </w:rPr>
        <w:t>Katrena Thompson</w:t>
      </w:r>
      <w:r w:rsidR="00215DA0">
        <w:rPr>
          <w:rFonts w:cs="Arial"/>
        </w:rPr>
        <w:t xml:space="preserve"> at </w:t>
      </w:r>
      <w:hyperlink r:id="rId10" w:history="1">
        <w:r w:rsidR="00245B40" w:rsidRPr="00E114B0">
          <w:rPr>
            <w:rStyle w:val="Hyperlink"/>
            <w:rFonts w:cs="Arial"/>
          </w:rPr>
          <w:t>kthompson@theworkforcecouncil.org</w:t>
        </w:r>
      </w:hyperlink>
      <w:r w:rsidR="00215DA0">
        <w:rPr>
          <w:rFonts w:cs="Arial"/>
        </w:rPr>
        <w:t xml:space="preserve">. </w:t>
      </w:r>
    </w:p>
    <w:p w14:paraId="223648B6" w14:textId="77777777" w:rsidR="00FA6900" w:rsidRDefault="00FA6900">
      <w:pPr>
        <w:rPr>
          <w:rFonts w:cs="Arial"/>
        </w:rPr>
      </w:pPr>
    </w:p>
    <w:p w14:paraId="14A335AE" w14:textId="77777777" w:rsidR="00F512CC" w:rsidRDefault="00F512CC">
      <w:pPr>
        <w:rPr>
          <w:rFonts w:cs="Arial"/>
        </w:rPr>
      </w:pPr>
    </w:p>
    <w:p w14:paraId="79847E79" w14:textId="77777777" w:rsidR="00F512CC" w:rsidRDefault="00F512CC">
      <w:pPr>
        <w:rPr>
          <w:rFonts w:cs="Arial"/>
        </w:rPr>
      </w:pPr>
    </w:p>
    <w:p w14:paraId="503EE16E" w14:textId="77777777" w:rsidR="00F512CC" w:rsidRPr="00FA6900" w:rsidRDefault="00F512CC">
      <w:pPr>
        <w:rPr>
          <w:rFonts w:cs="Arial"/>
        </w:rPr>
      </w:pPr>
    </w:p>
    <w:p w14:paraId="3A66FF32" w14:textId="35C91A3E" w:rsidR="00AC519E" w:rsidRPr="00AC519E" w:rsidRDefault="0028688C" w:rsidP="00AC519E">
      <w:pPr>
        <w:spacing w:after="0"/>
        <w:jc w:val="center"/>
        <w:rPr>
          <w:b/>
          <w:bCs/>
          <w:sz w:val="28"/>
          <w:szCs w:val="28"/>
          <w:u w:val="single"/>
        </w:rPr>
      </w:pPr>
      <w:r>
        <w:rPr>
          <w:b/>
          <w:bCs/>
          <w:sz w:val="28"/>
          <w:szCs w:val="28"/>
          <w:u w:val="single"/>
        </w:rPr>
        <w:lastRenderedPageBreak/>
        <w:t xml:space="preserve">Emerging Workforce </w:t>
      </w:r>
      <w:r w:rsidR="00E42E82">
        <w:rPr>
          <w:b/>
          <w:bCs/>
          <w:sz w:val="28"/>
          <w:szCs w:val="28"/>
          <w:u w:val="single"/>
        </w:rPr>
        <w:t xml:space="preserve">Maritime </w:t>
      </w:r>
      <w:r>
        <w:rPr>
          <w:b/>
          <w:bCs/>
          <w:sz w:val="28"/>
          <w:szCs w:val="28"/>
          <w:u w:val="single"/>
        </w:rPr>
        <w:t>Program</w:t>
      </w:r>
      <w:r w:rsidR="00E42E82">
        <w:rPr>
          <w:b/>
          <w:bCs/>
          <w:sz w:val="28"/>
          <w:szCs w:val="28"/>
          <w:u w:val="single"/>
        </w:rPr>
        <w:t xml:space="preserve"> Coordinator</w:t>
      </w:r>
    </w:p>
    <w:p w14:paraId="27D81060" w14:textId="18E210A8" w:rsidR="00EF2C41" w:rsidRDefault="00EF2C41" w:rsidP="00EF2C41">
      <w:pPr>
        <w:spacing w:after="0"/>
      </w:pPr>
      <w:r>
        <w:t xml:space="preserve">The Hampton Roads Workforce Council (HRWC), a regional workforce development organization, is seeking </w:t>
      </w:r>
      <w:r w:rsidR="00B80419">
        <w:t>a highly organized and detail-oriented individual</w:t>
      </w:r>
      <w:r>
        <w:t xml:space="preserve"> for the position of </w:t>
      </w:r>
      <w:r w:rsidR="0028688C">
        <w:t xml:space="preserve">Emerging Workforce </w:t>
      </w:r>
      <w:r w:rsidR="00E42E82">
        <w:t xml:space="preserve">Maritime </w:t>
      </w:r>
      <w:r w:rsidR="0028688C">
        <w:t>Program</w:t>
      </w:r>
      <w:r w:rsidR="00E42E82">
        <w:t xml:space="preserve"> Coordinator</w:t>
      </w:r>
      <w:r>
        <w:t xml:space="preserve">. This position will </w:t>
      </w:r>
      <w:r w:rsidR="002102E7">
        <w:t>be responsible for the coordination of youth-focused maritime outreach and related programming, in partnership with the Hampton Road Maritime Training System (HRMTS).</w:t>
      </w:r>
      <w:r w:rsidR="00364811">
        <w:t xml:space="preserve">  The individual in this role will provide maritime-related career exploration and immersion services, job search preparation, post-secondary and graduate school preparation</w:t>
      </w:r>
      <w:r w:rsidR="00B005FD">
        <w:t>, financial literacy, general outreach and follow-up services</w:t>
      </w:r>
      <w:r w:rsidR="00F913F9">
        <w:t xml:space="preserve"> to participants, ages 10-</w:t>
      </w:r>
      <w:r w:rsidR="00C9231D">
        <w:t xml:space="preserve">24, and support participating employers and educational stakeholders </w:t>
      </w:r>
      <w:r w:rsidR="00807E25">
        <w:t xml:space="preserve">with the creation of maritime career development initiatives.  </w:t>
      </w:r>
      <w:r>
        <w:t>The annual starting salary range for this position is $</w:t>
      </w:r>
      <w:r w:rsidR="0003166E">
        <w:t>54,316</w:t>
      </w:r>
      <w:r>
        <w:t xml:space="preserve"> to $</w:t>
      </w:r>
      <w:r w:rsidR="0003166E">
        <w:t>59,487</w:t>
      </w:r>
      <w:r>
        <w:t xml:space="preserve"> based on experience, with excellent benefits, including the Virginia Retirement System and paid health insurance for the employee. The full job description is posted on the HRWC website at </w:t>
      </w:r>
      <w:hyperlink r:id="rId11" w:history="1">
        <w:r>
          <w:rPr>
            <w:rStyle w:val="Hyperlink"/>
          </w:rPr>
          <w:t>Work With Us (theworkforcecouncil.org)</w:t>
        </w:r>
      </w:hyperlink>
      <w:r>
        <w:t xml:space="preserve">. To apply, applicants must submit a resume with cover letter to Hampton Roads Workforce Council, 999 Waterside Drive, Suite 1314, Norfolk VA 23510 or email to: </w:t>
      </w:r>
      <w:r w:rsidR="00245B40">
        <w:t>Katrena Thompson</w:t>
      </w:r>
      <w:r w:rsidR="00215DA0">
        <w:t xml:space="preserve"> at </w:t>
      </w:r>
      <w:hyperlink r:id="rId12" w:history="1">
        <w:r w:rsidR="00245B40" w:rsidRPr="00E114B0">
          <w:rPr>
            <w:rStyle w:val="Hyperlink"/>
          </w:rPr>
          <w:t>kthompson@theworkforcecouncil.org</w:t>
        </w:r>
      </w:hyperlink>
      <w:r w:rsidR="00215DA0">
        <w:t xml:space="preserve">. </w:t>
      </w:r>
      <w:r>
        <w:t xml:space="preserve"> </w:t>
      </w:r>
    </w:p>
    <w:p w14:paraId="2008E107" w14:textId="77777777" w:rsidR="00807E25" w:rsidRDefault="00807E25" w:rsidP="00EF2C41">
      <w:pPr>
        <w:spacing w:after="0"/>
      </w:pPr>
    </w:p>
    <w:p w14:paraId="3C295B85" w14:textId="77777777" w:rsidR="00FA6900" w:rsidRDefault="00FA6900" w:rsidP="00EF2C41">
      <w:pPr>
        <w:spacing w:after="0"/>
      </w:pPr>
    </w:p>
    <w:p w14:paraId="271A863E" w14:textId="3FB2BF3C" w:rsidR="000F65A0" w:rsidRPr="004D2427" w:rsidRDefault="000F65A0" w:rsidP="000F65A0">
      <w:pPr>
        <w:spacing w:after="0"/>
        <w:jc w:val="center"/>
        <w:rPr>
          <w:sz w:val="28"/>
          <w:szCs w:val="28"/>
        </w:rPr>
      </w:pPr>
      <w:r>
        <w:rPr>
          <w:b/>
          <w:bCs/>
          <w:sz w:val="28"/>
          <w:szCs w:val="28"/>
          <w:u w:val="single"/>
        </w:rPr>
        <w:t>Career &amp; Training Services Coordinator- Hampton VCW</w:t>
      </w:r>
    </w:p>
    <w:p w14:paraId="3F9CC5C6" w14:textId="7F78843A" w:rsidR="000F65A0" w:rsidRDefault="000F65A0" w:rsidP="000F65A0">
      <w:pPr>
        <w:rPr>
          <w:rFonts w:cstheme="minorHAnsi"/>
        </w:rPr>
      </w:pPr>
      <w:r w:rsidRPr="004D6A17">
        <w:rPr>
          <w:rFonts w:cstheme="minorHAnsi"/>
        </w:rPr>
        <w:t xml:space="preserve">The Hampton Roads Workforce Council (HRWC), a regional workforce development organization, is seeking qualified applicants for the position of </w:t>
      </w:r>
      <w:r>
        <w:rPr>
          <w:rFonts w:cstheme="minorHAnsi"/>
        </w:rPr>
        <w:t>Career &amp; Training Services Coordinator</w:t>
      </w:r>
      <w:r w:rsidRPr="004D6A17">
        <w:rPr>
          <w:rFonts w:cstheme="minorHAnsi"/>
        </w:rPr>
        <w:t xml:space="preserve"> for our </w:t>
      </w:r>
      <w:r>
        <w:rPr>
          <w:rFonts w:cstheme="minorHAnsi"/>
        </w:rPr>
        <w:t xml:space="preserve">Virginia Career Works </w:t>
      </w:r>
      <w:r w:rsidR="006B467C">
        <w:rPr>
          <w:rFonts w:cstheme="minorHAnsi"/>
        </w:rPr>
        <w:t xml:space="preserve">(VCW) </w:t>
      </w:r>
      <w:r>
        <w:rPr>
          <w:rFonts w:cstheme="minorHAnsi"/>
        </w:rPr>
        <w:t>o</w:t>
      </w:r>
      <w:r w:rsidR="00C02834">
        <w:rPr>
          <w:rFonts w:cstheme="minorHAnsi"/>
        </w:rPr>
        <w:t>ffices in Hampton</w:t>
      </w:r>
      <w:r w:rsidRPr="004D6A17">
        <w:rPr>
          <w:rFonts w:cstheme="minorHAnsi"/>
        </w:rPr>
        <w:t xml:space="preserve">.  This position will </w:t>
      </w:r>
      <w:r>
        <w:rPr>
          <w:rFonts w:cstheme="minorHAnsi"/>
        </w:rPr>
        <w:t xml:space="preserve">primarily perform </w:t>
      </w:r>
      <w:r w:rsidR="00C02834">
        <w:rPr>
          <w:rFonts w:cstheme="minorHAnsi"/>
        </w:rPr>
        <w:t xml:space="preserve">oversight of </w:t>
      </w:r>
      <w:r w:rsidR="004668E4">
        <w:rPr>
          <w:rFonts w:cstheme="minorHAnsi"/>
        </w:rPr>
        <w:t xml:space="preserve">the career resources room and staff, in addition to providing comprehensive case management of individuals who are applying for or receiving services through the Center.  </w:t>
      </w:r>
      <w:r w:rsidRPr="004D6A17">
        <w:rPr>
          <w:rFonts w:cstheme="minorHAnsi"/>
        </w:rPr>
        <w:t xml:space="preserve">The annual starting salary is </w:t>
      </w:r>
      <w:r>
        <w:rPr>
          <w:rFonts w:cstheme="minorHAnsi"/>
        </w:rPr>
        <w:t>$</w:t>
      </w:r>
      <w:r w:rsidR="00010858">
        <w:rPr>
          <w:rFonts w:cstheme="minorHAnsi"/>
        </w:rPr>
        <w:t>54,316 to $59,487</w:t>
      </w:r>
      <w:r w:rsidRPr="004D6A17">
        <w:rPr>
          <w:rFonts w:cstheme="minorHAnsi"/>
        </w:rPr>
        <w:t xml:space="preserve">, </w:t>
      </w:r>
      <w:r w:rsidR="00010858">
        <w:rPr>
          <w:rFonts w:cstheme="minorHAnsi"/>
        </w:rPr>
        <w:t>with</w:t>
      </w:r>
      <w:r w:rsidRPr="004D6A17">
        <w:rPr>
          <w:rFonts w:cstheme="minorHAnsi"/>
        </w:rPr>
        <w:t xml:space="preserve"> </w:t>
      </w:r>
      <w:r>
        <w:rPr>
          <w:rFonts w:cstheme="minorHAnsi"/>
        </w:rPr>
        <w:t xml:space="preserve">an </w:t>
      </w:r>
      <w:r w:rsidRPr="004D6A17">
        <w:rPr>
          <w:rFonts w:cstheme="minorHAnsi"/>
        </w:rPr>
        <w:t>excellent benefits</w:t>
      </w:r>
      <w:r>
        <w:rPr>
          <w:rFonts w:cstheme="minorHAnsi"/>
        </w:rPr>
        <w:t xml:space="preserve"> package</w:t>
      </w:r>
      <w:r w:rsidRPr="004D6A17">
        <w:rPr>
          <w:rFonts w:cstheme="minorHAnsi"/>
        </w:rPr>
        <w:t xml:space="preserve">, including participation in the Virginia Retirement System and fully paid </w:t>
      </w:r>
      <w:r>
        <w:rPr>
          <w:rFonts w:cstheme="minorHAnsi"/>
        </w:rPr>
        <w:t xml:space="preserve">medical, dental, and vision insurance </w:t>
      </w:r>
      <w:r w:rsidRPr="004D6A17">
        <w:rPr>
          <w:rFonts w:cstheme="minorHAnsi"/>
        </w:rPr>
        <w:t xml:space="preserve">for the employee. The full job description is posted on the HRWC website at </w:t>
      </w:r>
      <w:hyperlink r:id="rId13" w:history="1">
        <w:r w:rsidRPr="004D6A17">
          <w:rPr>
            <w:rStyle w:val="Hyperlink"/>
            <w:rFonts w:cstheme="minorHAnsi"/>
          </w:rPr>
          <w:t>Work With Us (theworkforcecouncil.org)</w:t>
        </w:r>
      </w:hyperlink>
      <w:r>
        <w:rPr>
          <w:rFonts w:cstheme="minorHAnsi"/>
        </w:rPr>
        <w:t xml:space="preserve">.  </w:t>
      </w:r>
      <w:r w:rsidRPr="004D6A17">
        <w:rPr>
          <w:rFonts w:cstheme="minorHAnsi"/>
        </w:rPr>
        <w:t xml:space="preserve">To apply, applicants must submit a resume with cover letter to Hampton Roads Workforce Council, 999 Waterside Drive, Suite 1314, Norfolk VA 23510 or email to: </w:t>
      </w:r>
      <w:r w:rsidR="00245B40">
        <w:rPr>
          <w:rFonts w:cstheme="minorHAnsi"/>
        </w:rPr>
        <w:t>Katrena Thompson</w:t>
      </w:r>
      <w:r w:rsidRPr="004D6A17">
        <w:rPr>
          <w:rFonts w:cstheme="minorHAnsi"/>
        </w:rPr>
        <w:t xml:space="preserve"> at </w:t>
      </w:r>
      <w:hyperlink r:id="rId14" w:history="1">
        <w:r w:rsidR="00245B40" w:rsidRPr="00E114B0">
          <w:rPr>
            <w:rStyle w:val="Hyperlink"/>
            <w:rFonts w:cstheme="minorHAnsi"/>
          </w:rPr>
          <w:t>kthompson@theworkforcecouncil.org</w:t>
        </w:r>
      </w:hyperlink>
      <w:r w:rsidRPr="004D6A17">
        <w:rPr>
          <w:rFonts w:cstheme="minorHAnsi"/>
        </w:rPr>
        <w:t>.</w:t>
      </w:r>
    </w:p>
    <w:p w14:paraId="0F5CA693" w14:textId="77777777" w:rsidR="00807E25" w:rsidRPr="004D6A17" w:rsidRDefault="00807E25" w:rsidP="000F65A0">
      <w:pPr>
        <w:rPr>
          <w:rFonts w:cstheme="minorHAnsi"/>
        </w:rPr>
      </w:pPr>
    </w:p>
    <w:p w14:paraId="7C5C212E" w14:textId="77777777" w:rsidR="000F65A0" w:rsidRDefault="000F65A0" w:rsidP="000F65A0">
      <w:pPr>
        <w:spacing w:after="0"/>
      </w:pPr>
    </w:p>
    <w:p w14:paraId="2792569B" w14:textId="77C0B095" w:rsidR="00846A24" w:rsidRPr="004D2427" w:rsidRDefault="00846A24" w:rsidP="00846A24">
      <w:pPr>
        <w:spacing w:after="0"/>
        <w:jc w:val="center"/>
        <w:rPr>
          <w:sz w:val="28"/>
          <w:szCs w:val="28"/>
        </w:rPr>
      </w:pPr>
      <w:r>
        <w:rPr>
          <w:b/>
          <w:bCs/>
          <w:sz w:val="28"/>
          <w:szCs w:val="28"/>
          <w:u w:val="single"/>
        </w:rPr>
        <w:t>Emerging Workforce Program Coordinator</w:t>
      </w:r>
    </w:p>
    <w:p w14:paraId="34114F4D" w14:textId="055D9E7F" w:rsidR="00846A24" w:rsidRPr="004D6A17" w:rsidRDefault="00846A24" w:rsidP="00846A24">
      <w:pPr>
        <w:rPr>
          <w:rFonts w:cstheme="minorHAnsi"/>
        </w:rPr>
      </w:pPr>
      <w:r w:rsidRPr="004D6A17">
        <w:rPr>
          <w:rFonts w:cstheme="minorHAnsi"/>
        </w:rPr>
        <w:t xml:space="preserve">The Hampton Roads Workforce Council (HRWC), a regional workforce development organization, is seeking qualified applicants for the position of </w:t>
      </w:r>
      <w:r>
        <w:rPr>
          <w:rFonts w:cstheme="minorHAnsi"/>
        </w:rPr>
        <w:t>Emerging Workforce Program Coordinator</w:t>
      </w:r>
      <w:r w:rsidRPr="004D6A17">
        <w:rPr>
          <w:rFonts w:cstheme="minorHAnsi"/>
        </w:rPr>
        <w:t xml:space="preserve"> for our </w:t>
      </w:r>
      <w:r w:rsidR="004555FB">
        <w:rPr>
          <w:rFonts w:cstheme="minorHAnsi"/>
        </w:rPr>
        <w:t>organization</w:t>
      </w:r>
      <w:r w:rsidRPr="004D6A17">
        <w:rPr>
          <w:rFonts w:cstheme="minorHAnsi"/>
        </w:rPr>
        <w:t xml:space="preserve">.  This position will </w:t>
      </w:r>
      <w:r w:rsidR="004555FB">
        <w:rPr>
          <w:rFonts w:cstheme="minorHAnsi"/>
        </w:rPr>
        <w:t>create meaningful partnerships and initiatives with educational institutions, employers, and community organizations to provide access to career exploration and immersion services, job search preparation, financial literacy, general outreach, and follow-up support for program participants ages 10-24</w:t>
      </w:r>
      <w:r>
        <w:rPr>
          <w:rFonts w:cstheme="minorHAnsi"/>
        </w:rPr>
        <w:t xml:space="preserve">.  </w:t>
      </w:r>
      <w:r w:rsidRPr="004D6A17">
        <w:rPr>
          <w:rFonts w:cstheme="minorHAnsi"/>
        </w:rPr>
        <w:t xml:space="preserve">The annual starting salary is </w:t>
      </w:r>
      <w:r>
        <w:rPr>
          <w:rFonts w:cstheme="minorHAnsi"/>
        </w:rPr>
        <w:t>$54,316 to $59,487</w:t>
      </w:r>
      <w:r w:rsidRPr="004D6A17">
        <w:rPr>
          <w:rFonts w:cstheme="minorHAnsi"/>
        </w:rPr>
        <w:t xml:space="preserve">, </w:t>
      </w:r>
      <w:r w:rsidR="00703339">
        <w:rPr>
          <w:rFonts w:cstheme="minorHAnsi"/>
        </w:rPr>
        <w:t xml:space="preserve">depending on experience, </w:t>
      </w:r>
      <w:r w:rsidR="00700A64">
        <w:rPr>
          <w:rFonts w:cstheme="minorHAnsi"/>
        </w:rPr>
        <w:t>with an</w:t>
      </w:r>
      <w:r>
        <w:rPr>
          <w:rFonts w:cstheme="minorHAnsi"/>
        </w:rPr>
        <w:t xml:space="preserve"> </w:t>
      </w:r>
      <w:r w:rsidRPr="004D6A17">
        <w:rPr>
          <w:rFonts w:cstheme="minorHAnsi"/>
        </w:rPr>
        <w:t>excellent benefits</w:t>
      </w:r>
      <w:r>
        <w:rPr>
          <w:rFonts w:cstheme="minorHAnsi"/>
        </w:rPr>
        <w:t xml:space="preserve"> package</w:t>
      </w:r>
      <w:r w:rsidRPr="004D6A17">
        <w:rPr>
          <w:rFonts w:cstheme="minorHAnsi"/>
        </w:rPr>
        <w:t xml:space="preserve">, including participation in the Virginia Retirement System and fully paid </w:t>
      </w:r>
      <w:r>
        <w:rPr>
          <w:rFonts w:cstheme="minorHAnsi"/>
        </w:rPr>
        <w:t xml:space="preserve">medical, dental, and vision insurance </w:t>
      </w:r>
      <w:r w:rsidRPr="004D6A17">
        <w:rPr>
          <w:rFonts w:cstheme="minorHAnsi"/>
        </w:rPr>
        <w:t xml:space="preserve">for the employee. The full job description is posted on the HRWC website at </w:t>
      </w:r>
      <w:hyperlink r:id="rId15" w:history="1">
        <w:r w:rsidRPr="004D6A17">
          <w:rPr>
            <w:rStyle w:val="Hyperlink"/>
            <w:rFonts w:cstheme="minorHAnsi"/>
          </w:rPr>
          <w:t>Work With Us (theworkforcecouncil.org)</w:t>
        </w:r>
      </w:hyperlink>
      <w:r>
        <w:rPr>
          <w:rFonts w:cstheme="minorHAnsi"/>
        </w:rPr>
        <w:t xml:space="preserve">.  </w:t>
      </w:r>
      <w:r w:rsidRPr="004D6A17">
        <w:rPr>
          <w:rFonts w:cstheme="minorHAnsi"/>
        </w:rPr>
        <w:t xml:space="preserve">To apply, applicants must submit a resume with cover letter to Hampton Roads Workforce Council, 999 Waterside Drive, Suite 1314, Norfolk VA 23510 or email to: </w:t>
      </w:r>
      <w:r w:rsidR="00245B40">
        <w:rPr>
          <w:rFonts w:cstheme="minorHAnsi"/>
        </w:rPr>
        <w:t>Katrena Thompson</w:t>
      </w:r>
      <w:r w:rsidRPr="004D6A17">
        <w:rPr>
          <w:rFonts w:cstheme="minorHAnsi"/>
        </w:rPr>
        <w:t xml:space="preserve"> at </w:t>
      </w:r>
      <w:hyperlink r:id="rId16" w:history="1">
        <w:r w:rsidR="00245B40" w:rsidRPr="00E114B0">
          <w:rPr>
            <w:rStyle w:val="Hyperlink"/>
            <w:rFonts w:cstheme="minorHAnsi"/>
          </w:rPr>
          <w:t>kthompson@theworkforcecouncil.org</w:t>
        </w:r>
      </w:hyperlink>
      <w:r w:rsidRPr="004D6A17">
        <w:rPr>
          <w:rFonts w:cstheme="minorHAnsi"/>
        </w:rPr>
        <w:t>.</w:t>
      </w:r>
    </w:p>
    <w:p w14:paraId="26F8FB55" w14:textId="77777777" w:rsidR="00EF2C41" w:rsidRDefault="00EF2C41" w:rsidP="00EF2C41"/>
    <w:p w14:paraId="121319F4" w14:textId="77777777" w:rsidR="00EA6E47" w:rsidRDefault="00EA6E47" w:rsidP="00EF2C41"/>
    <w:p w14:paraId="3E9F38C4" w14:textId="77777777" w:rsidR="00EA6E47" w:rsidRDefault="00EA6E47" w:rsidP="00EF2C41"/>
    <w:p w14:paraId="3F3E8443" w14:textId="77777777" w:rsidR="00EA6E47" w:rsidRDefault="00EA6E47" w:rsidP="00EF2C41"/>
    <w:p w14:paraId="259219B1" w14:textId="77777777" w:rsidR="00EA6E47" w:rsidRDefault="00EA6E47" w:rsidP="00EF2C41"/>
    <w:p w14:paraId="450756A3" w14:textId="2553D8A8" w:rsidR="00EA6E47" w:rsidRDefault="00EA6E47" w:rsidP="00EA6E47">
      <w:pPr>
        <w:jc w:val="center"/>
        <w:rPr>
          <w:rFonts w:cstheme="minorHAnsi"/>
          <w:b/>
          <w:bCs/>
          <w:sz w:val="28"/>
          <w:szCs w:val="28"/>
          <w:u w:val="single"/>
        </w:rPr>
      </w:pPr>
      <w:r>
        <w:rPr>
          <w:rFonts w:cstheme="minorHAnsi"/>
          <w:b/>
          <w:bCs/>
          <w:sz w:val="28"/>
          <w:szCs w:val="28"/>
          <w:u w:val="single"/>
        </w:rPr>
        <w:lastRenderedPageBreak/>
        <w:t>Business Services Specialist (</w:t>
      </w:r>
      <w:r>
        <w:rPr>
          <w:rFonts w:cstheme="minorHAnsi"/>
          <w:b/>
          <w:bCs/>
          <w:sz w:val="28"/>
          <w:szCs w:val="28"/>
          <w:u w:val="single"/>
        </w:rPr>
        <w:t>Peninsula</w:t>
      </w:r>
      <w:r>
        <w:rPr>
          <w:rFonts w:cstheme="minorHAnsi"/>
          <w:b/>
          <w:bCs/>
          <w:sz w:val="28"/>
          <w:szCs w:val="28"/>
          <w:u w:val="single"/>
        </w:rPr>
        <w:t>)</w:t>
      </w:r>
    </w:p>
    <w:p w14:paraId="45938EA5" w14:textId="35D9EA46" w:rsidR="00EA6E47" w:rsidRDefault="00EA6E47" w:rsidP="00EA6E47">
      <w:r w:rsidRPr="004D6A17">
        <w:rPr>
          <w:rFonts w:cstheme="minorHAnsi"/>
        </w:rPr>
        <w:t xml:space="preserve">The Hampton Roads Workforce Council (HRWC), a regional workforce development organization, is seeking qualified applicants for the position of </w:t>
      </w:r>
      <w:r>
        <w:rPr>
          <w:rFonts w:cstheme="minorHAnsi"/>
        </w:rPr>
        <w:t>Business Services</w:t>
      </w:r>
      <w:r w:rsidRPr="004D6A17">
        <w:rPr>
          <w:rFonts w:cstheme="minorHAnsi"/>
        </w:rPr>
        <w:t xml:space="preserve"> </w:t>
      </w:r>
      <w:r>
        <w:rPr>
          <w:rFonts w:cstheme="minorHAnsi"/>
        </w:rPr>
        <w:t>Specialist</w:t>
      </w:r>
      <w:r w:rsidRPr="004D6A17">
        <w:rPr>
          <w:rFonts w:cstheme="minorHAnsi"/>
        </w:rPr>
        <w:t xml:space="preserve"> for our </w:t>
      </w:r>
      <w:r>
        <w:rPr>
          <w:rFonts w:cstheme="minorHAnsi"/>
        </w:rPr>
        <w:t>Peninsula office, located in Hampton, Virginia</w:t>
      </w:r>
      <w:r w:rsidRPr="004D6A17">
        <w:rPr>
          <w:rFonts w:cstheme="minorHAnsi"/>
        </w:rPr>
        <w:t xml:space="preserve">.  This position </w:t>
      </w:r>
      <w:r>
        <w:rPr>
          <w:rFonts w:cstheme="minorHAnsi"/>
        </w:rPr>
        <w:t xml:space="preserve">will be responsible for supporting the needs of regional business customers.  Duties include conducting research, collecting and reporting data, identifying appropriate job seekers for referral to employers, and assisting business customers with the State Workforce system and job orders.  The </w:t>
      </w:r>
      <w:r w:rsidRPr="004D6A17">
        <w:rPr>
          <w:rFonts w:cstheme="minorHAnsi"/>
        </w:rPr>
        <w:t xml:space="preserve">annual starting salary </w:t>
      </w:r>
      <w:r>
        <w:rPr>
          <w:rFonts w:cstheme="minorHAnsi"/>
        </w:rPr>
        <w:t xml:space="preserve">for this role </w:t>
      </w:r>
      <w:r w:rsidRPr="004D6A17">
        <w:rPr>
          <w:rFonts w:cstheme="minorHAnsi"/>
        </w:rPr>
        <w:t xml:space="preserve">is </w:t>
      </w:r>
      <w:r>
        <w:rPr>
          <w:rFonts w:cstheme="minorHAnsi"/>
        </w:rPr>
        <w:t>$39,905 to $44,929</w:t>
      </w:r>
      <w:r w:rsidRPr="004D6A17">
        <w:rPr>
          <w:rFonts w:cstheme="minorHAnsi"/>
        </w:rPr>
        <w:t xml:space="preserve">, with excellent benefits, including participation in the Virginia Retirement System and fully paid health insurance for the employee. The full job description is posted on the HRWC website at </w:t>
      </w:r>
      <w:hyperlink r:id="rId17" w:history="1">
        <w:r w:rsidRPr="004D6A17">
          <w:rPr>
            <w:rStyle w:val="Hyperlink"/>
            <w:rFonts w:cstheme="minorHAnsi"/>
          </w:rPr>
          <w:t>Work With Us (theworkforcecouncil.org)</w:t>
        </w:r>
      </w:hyperlink>
      <w:r>
        <w:rPr>
          <w:rFonts w:cstheme="minorHAnsi"/>
        </w:rPr>
        <w:t xml:space="preserve">.  </w:t>
      </w:r>
      <w:r w:rsidRPr="004D6A17">
        <w:rPr>
          <w:rFonts w:cstheme="minorHAnsi"/>
        </w:rPr>
        <w:t xml:space="preserve">To apply, applicants must submit a resume with cover letter to Hampton Roads Workforce Council, 999 Waterside Drive, Suite 1314, Norfolk VA 23510 or email to: </w:t>
      </w:r>
      <w:r w:rsidR="00B25159">
        <w:rPr>
          <w:rFonts w:cstheme="minorHAnsi"/>
        </w:rPr>
        <w:t>Katrena Thompson</w:t>
      </w:r>
      <w:r>
        <w:rPr>
          <w:rFonts w:cstheme="minorHAnsi"/>
        </w:rPr>
        <w:t xml:space="preserve"> at </w:t>
      </w:r>
      <w:hyperlink r:id="rId18" w:history="1">
        <w:r w:rsidR="00B25159" w:rsidRPr="00E114B0">
          <w:rPr>
            <w:rStyle w:val="Hyperlink"/>
          </w:rPr>
          <w:t>kthompson@theworkforcecouncil.org</w:t>
        </w:r>
      </w:hyperlink>
      <w:r w:rsidR="00B25159">
        <w:t xml:space="preserve">. </w:t>
      </w:r>
    </w:p>
    <w:p w14:paraId="69BCE27D" w14:textId="77777777" w:rsidR="001046E1" w:rsidRDefault="001046E1" w:rsidP="00EA6E47"/>
    <w:p w14:paraId="63769BB5" w14:textId="0D88CD9F" w:rsidR="001046E1" w:rsidRPr="001046E1" w:rsidRDefault="001046E1" w:rsidP="001046E1">
      <w:pPr>
        <w:jc w:val="center"/>
        <w:rPr>
          <w:rFonts w:cstheme="minorHAnsi"/>
          <w:b/>
          <w:bCs/>
          <w:sz w:val="28"/>
          <w:szCs w:val="28"/>
          <w:u w:val="single"/>
        </w:rPr>
      </w:pPr>
      <w:r>
        <w:rPr>
          <w:rFonts w:cstheme="minorHAnsi"/>
          <w:b/>
          <w:bCs/>
          <w:sz w:val="28"/>
          <w:szCs w:val="28"/>
          <w:u w:val="single"/>
        </w:rPr>
        <w:t>Director, Apprenticeship Programs</w:t>
      </w:r>
    </w:p>
    <w:p w14:paraId="596E3273" w14:textId="555A5FB2" w:rsidR="001046E1" w:rsidRPr="001046E1" w:rsidRDefault="001046E1" w:rsidP="001046E1">
      <w:pPr>
        <w:rPr>
          <w:rFonts w:ascii="Calibri" w:hAnsi="Calibri" w:cs="Calibri"/>
        </w:rPr>
      </w:pPr>
      <w:r w:rsidRPr="001046E1">
        <w:rPr>
          <w:rFonts w:ascii="Calibri" w:hAnsi="Calibri" w:cs="Calibri"/>
        </w:rPr>
        <w:t xml:space="preserve">The Hampton Roads Workforce Council, a regional workforce development organization, is seeking qualified applicants to fill the role of Director, Apprenticeship programs.  The individual in this role will lead the establishment of a Regional Apprenticeship Hub, and will manage all aspects of the project, including planning and scheduling tasks, managing resources and costs, reporting, evaluating, and monitoring the quality of project outputs.  The annual starting salary range for this position is $70,225 to $76,484 based on experience, with excellent benefits, including the Virginia Retirement System and paid health insurance for the employee. The full job description is posted on the HRWC website at </w:t>
      </w:r>
      <w:hyperlink r:id="rId19">
        <w:r w:rsidRPr="001046E1">
          <w:rPr>
            <w:rStyle w:val="Hyperlink"/>
            <w:rFonts w:ascii="Calibri" w:hAnsi="Calibri" w:cs="Calibri"/>
          </w:rPr>
          <w:t>Work With Us (theworkforcecouncil.org)</w:t>
        </w:r>
      </w:hyperlink>
      <w:r w:rsidR="008930F3">
        <w:rPr>
          <w:rFonts w:ascii="Calibri" w:hAnsi="Calibri" w:cs="Calibri"/>
        </w:rPr>
        <w:t xml:space="preserve">.  </w:t>
      </w:r>
      <w:r w:rsidRPr="001046E1">
        <w:rPr>
          <w:rFonts w:ascii="Calibri" w:hAnsi="Calibri" w:cs="Calibri"/>
        </w:rPr>
        <w:t xml:space="preserve">To apply, applicants must submit a resume with cover letter to Hampton Roads Workforce Council, 999 Waterside Drive, Suite 1314, Norfolk VA 23510 or email to: </w:t>
      </w:r>
      <w:r w:rsidR="008930F3">
        <w:rPr>
          <w:rFonts w:ascii="Calibri" w:hAnsi="Calibri" w:cs="Calibri"/>
        </w:rPr>
        <w:t xml:space="preserve">Katrena Thompson at </w:t>
      </w:r>
      <w:hyperlink r:id="rId20" w:history="1">
        <w:r w:rsidR="008930F3" w:rsidRPr="00E114B0">
          <w:rPr>
            <w:rStyle w:val="Hyperlink"/>
            <w:rFonts w:ascii="Calibri" w:hAnsi="Calibri" w:cs="Calibri"/>
          </w:rPr>
          <w:t>kthompson@theworkforcecouncil.org</w:t>
        </w:r>
      </w:hyperlink>
      <w:r w:rsidR="008930F3">
        <w:rPr>
          <w:rFonts w:ascii="Calibri" w:hAnsi="Calibri" w:cs="Calibri"/>
        </w:rPr>
        <w:t xml:space="preserve">.  </w:t>
      </w:r>
    </w:p>
    <w:p w14:paraId="3F13B68C" w14:textId="77777777" w:rsidR="001046E1" w:rsidRDefault="001046E1" w:rsidP="00EA6E47">
      <w:pPr>
        <w:rPr>
          <w:rFonts w:cstheme="minorHAnsi"/>
        </w:rPr>
      </w:pPr>
    </w:p>
    <w:p w14:paraId="4B95987A" w14:textId="77777777" w:rsidR="00EA6E47" w:rsidRDefault="00EA6E47" w:rsidP="00EF2C41"/>
    <w:p w14:paraId="4A5877A3" w14:textId="77777777" w:rsidR="0029663D" w:rsidRDefault="0029663D"/>
    <w:sectPr w:rsidR="0029663D" w:rsidSect="00A546EC">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B8E7" w14:textId="77777777" w:rsidR="000B2AA2" w:rsidRDefault="000B2AA2">
      <w:pPr>
        <w:spacing w:after="0" w:line="240" w:lineRule="auto"/>
      </w:pPr>
      <w:r>
        <w:separator/>
      </w:r>
    </w:p>
  </w:endnote>
  <w:endnote w:type="continuationSeparator" w:id="0">
    <w:p w14:paraId="16784437" w14:textId="77777777" w:rsidR="000B2AA2" w:rsidRDefault="000B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5685" w14:textId="77777777" w:rsidR="00A546EC" w:rsidRPr="003A6BC3" w:rsidRDefault="00A546EC">
    <w:pPr>
      <w:pStyle w:val="Footer"/>
      <w:tabs>
        <w:tab w:val="clear" w:pos="4680"/>
        <w:tab w:val="clear" w:pos="9360"/>
      </w:tabs>
      <w:jc w:val="center"/>
      <w:rPr>
        <w:i/>
        <w:iCs/>
        <w:caps/>
        <w:color w:val="156082" w:themeColor="accent1"/>
        <w:sz w:val="16"/>
        <w:szCs w:val="16"/>
      </w:rPr>
    </w:pPr>
    <w:r w:rsidRPr="003A6BC3">
      <w:rPr>
        <w:i/>
        <w:iCs/>
        <w:caps/>
        <w:color w:val="156082" w:themeColor="accent1"/>
        <w:sz w:val="16"/>
        <w:szCs w:val="16"/>
      </w:rPr>
      <w:t>EQUAL OPPORTUNITY EMPLOYER/PROGRAM</w:t>
    </w:r>
  </w:p>
  <w:p w14:paraId="0C1EE830" w14:textId="77777777" w:rsidR="00A546EC" w:rsidRDefault="00A546EC" w:rsidP="007771AA">
    <w:pPr>
      <w:pStyle w:val="Footer"/>
      <w:tabs>
        <w:tab w:val="clear" w:pos="4680"/>
        <w:tab w:val="clear" w:pos="9360"/>
      </w:tabs>
      <w:jc w:val="center"/>
    </w:pPr>
    <w:r w:rsidRPr="003A6BC3">
      <w:rPr>
        <w:i/>
        <w:iCs/>
        <w:caps/>
        <w:color w:val="156082" w:themeColor="accent1"/>
        <w:sz w:val="16"/>
        <w:szCs w:val="16"/>
      </w:rPr>
      <w:t xml:space="preserve">AUXILIARY AIDS AND SERVICES </w:t>
    </w:r>
    <w:r>
      <w:rPr>
        <w:i/>
        <w:iCs/>
        <w:caps/>
        <w:color w:val="156082" w:themeColor="accent1"/>
        <w:sz w:val="16"/>
        <w:szCs w:val="16"/>
      </w:rPr>
      <w:t>AVAILABLE UPON REQUEST TO INDIVIDUALS WITH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3264" w14:textId="77777777" w:rsidR="000B2AA2" w:rsidRDefault="000B2AA2">
      <w:pPr>
        <w:spacing w:after="0" w:line="240" w:lineRule="auto"/>
      </w:pPr>
      <w:r>
        <w:separator/>
      </w:r>
    </w:p>
  </w:footnote>
  <w:footnote w:type="continuationSeparator" w:id="0">
    <w:p w14:paraId="79232950" w14:textId="77777777" w:rsidR="000B2AA2" w:rsidRDefault="000B2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EC"/>
    <w:rsid w:val="00010858"/>
    <w:rsid w:val="0003166E"/>
    <w:rsid w:val="00066EB7"/>
    <w:rsid w:val="000975E1"/>
    <w:rsid w:val="000B2AA2"/>
    <w:rsid w:val="000C03E5"/>
    <w:rsid w:val="000E0F80"/>
    <w:rsid w:val="000F65A0"/>
    <w:rsid w:val="001046E1"/>
    <w:rsid w:val="00107ABE"/>
    <w:rsid w:val="00153B71"/>
    <w:rsid w:val="0016015E"/>
    <w:rsid w:val="001656EF"/>
    <w:rsid w:val="001740E3"/>
    <w:rsid w:val="00177750"/>
    <w:rsid w:val="001E35C5"/>
    <w:rsid w:val="001F6333"/>
    <w:rsid w:val="002102E7"/>
    <w:rsid w:val="00215DA0"/>
    <w:rsid w:val="00216355"/>
    <w:rsid w:val="00224F86"/>
    <w:rsid w:val="00242F72"/>
    <w:rsid w:val="0024440A"/>
    <w:rsid w:val="00245B40"/>
    <w:rsid w:val="00251474"/>
    <w:rsid w:val="00254236"/>
    <w:rsid w:val="00270465"/>
    <w:rsid w:val="00273729"/>
    <w:rsid w:val="0028688C"/>
    <w:rsid w:val="00287236"/>
    <w:rsid w:val="0029663D"/>
    <w:rsid w:val="002B2A0E"/>
    <w:rsid w:val="002B4FF6"/>
    <w:rsid w:val="002D45DD"/>
    <w:rsid w:val="002F07AF"/>
    <w:rsid w:val="002F2688"/>
    <w:rsid w:val="00317DDC"/>
    <w:rsid w:val="00364811"/>
    <w:rsid w:val="00366C80"/>
    <w:rsid w:val="00380982"/>
    <w:rsid w:val="003955A0"/>
    <w:rsid w:val="003A0BB2"/>
    <w:rsid w:val="003B69E8"/>
    <w:rsid w:val="003E4F07"/>
    <w:rsid w:val="003F3299"/>
    <w:rsid w:val="003F7013"/>
    <w:rsid w:val="00422FAB"/>
    <w:rsid w:val="00450248"/>
    <w:rsid w:val="00454034"/>
    <w:rsid w:val="004555FB"/>
    <w:rsid w:val="004668E4"/>
    <w:rsid w:val="004F1AE0"/>
    <w:rsid w:val="005178C3"/>
    <w:rsid w:val="005228A8"/>
    <w:rsid w:val="005336C1"/>
    <w:rsid w:val="0055184C"/>
    <w:rsid w:val="005635CE"/>
    <w:rsid w:val="00583438"/>
    <w:rsid w:val="005A25BE"/>
    <w:rsid w:val="005B0508"/>
    <w:rsid w:val="005B3B9C"/>
    <w:rsid w:val="005C0CEB"/>
    <w:rsid w:val="0060000C"/>
    <w:rsid w:val="00621BD5"/>
    <w:rsid w:val="006426F0"/>
    <w:rsid w:val="0066082F"/>
    <w:rsid w:val="00672C2A"/>
    <w:rsid w:val="00687B14"/>
    <w:rsid w:val="006A0E48"/>
    <w:rsid w:val="006B467C"/>
    <w:rsid w:val="006C1157"/>
    <w:rsid w:val="006D49A5"/>
    <w:rsid w:val="00700A64"/>
    <w:rsid w:val="00703339"/>
    <w:rsid w:val="00724B6C"/>
    <w:rsid w:val="007568CB"/>
    <w:rsid w:val="007611EF"/>
    <w:rsid w:val="007771AA"/>
    <w:rsid w:val="007F4AFB"/>
    <w:rsid w:val="00804B68"/>
    <w:rsid w:val="008053D7"/>
    <w:rsid w:val="00805D03"/>
    <w:rsid w:val="00807E25"/>
    <w:rsid w:val="00811D2D"/>
    <w:rsid w:val="00814138"/>
    <w:rsid w:val="00841FEC"/>
    <w:rsid w:val="00846A24"/>
    <w:rsid w:val="008729DD"/>
    <w:rsid w:val="008930F3"/>
    <w:rsid w:val="00895042"/>
    <w:rsid w:val="008C1A29"/>
    <w:rsid w:val="008C31DE"/>
    <w:rsid w:val="00907612"/>
    <w:rsid w:val="00920379"/>
    <w:rsid w:val="00942BBF"/>
    <w:rsid w:val="009436E7"/>
    <w:rsid w:val="00980635"/>
    <w:rsid w:val="009A027B"/>
    <w:rsid w:val="009B295B"/>
    <w:rsid w:val="009B401B"/>
    <w:rsid w:val="009D5DC6"/>
    <w:rsid w:val="009E034F"/>
    <w:rsid w:val="009E738E"/>
    <w:rsid w:val="00A042C4"/>
    <w:rsid w:val="00A157FC"/>
    <w:rsid w:val="00A2183D"/>
    <w:rsid w:val="00A238F6"/>
    <w:rsid w:val="00A40D03"/>
    <w:rsid w:val="00A533D9"/>
    <w:rsid w:val="00A546EC"/>
    <w:rsid w:val="00A617F2"/>
    <w:rsid w:val="00A71CFB"/>
    <w:rsid w:val="00A83B33"/>
    <w:rsid w:val="00A9302D"/>
    <w:rsid w:val="00A96C90"/>
    <w:rsid w:val="00AC106B"/>
    <w:rsid w:val="00AC519E"/>
    <w:rsid w:val="00AE1C0F"/>
    <w:rsid w:val="00B005FD"/>
    <w:rsid w:val="00B00BAA"/>
    <w:rsid w:val="00B1561C"/>
    <w:rsid w:val="00B158CA"/>
    <w:rsid w:val="00B21754"/>
    <w:rsid w:val="00B238F1"/>
    <w:rsid w:val="00B25159"/>
    <w:rsid w:val="00B37426"/>
    <w:rsid w:val="00B41351"/>
    <w:rsid w:val="00B50DB4"/>
    <w:rsid w:val="00B53F3F"/>
    <w:rsid w:val="00B62141"/>
    <w:rsid w:val="00B72F72"/>
    <w:rsid w:val="00B80419"/>
    <w:rsid w:val="00B90BFD"/>
    <w:rsid w:val="00BC1BAE"/>
    <w:rsid w:val="00BC52A9"/>
    <w:rsid w:val="00BF16ED"/>
    <w:rsid w:val="00C02834"/>
    <w:rsid w:val="00C2301D"/>
    <w:rsid w:val="00C341A9"/>
    <w:rsid w:val="00C35167"/>
    <w:rsid w:val="00C50600"/>
    <w:rsid w:val="00C67290"/>
    <w:rsid w:val="00C9231D"/>
    <w:rsid w:val="00C958A4"/>
    <w:rsid w:val="00CB329D"/>
    <w:rsid w:val="00CB5B44"/>
    <w:rsid w:val="00D159E6"/>
    <w:rsid w:val="00D3586D"/>
    <w:rsid w:val="00D45469"/>
    <w:rsid w:val="00D52161"/>
    <w:rsid w:val="00D674B7"/>
    <w:rsid w:val="00DB2523"/>
    <w:rsid w:val="00DB69C3"/>
    <w:rsid w:val="00DF505E"/>
    <w:rsid w:val="00E100F3"/>
    <w:rsid w:val="00E15344"/>
    <w:rsid w:val="00E42E82"/>
    <w:rsid w:val="00E55ADD"/>
    <w:rsid w:val="00E56F7D"/>
    <w:rsid w:val="00E60367"/>
    <w:rsid w:val="00E72B3A"/>
    <w:rsid w:val="00E90D0B"/>
    <w:rsid w:val="00E9154E"/>
    <w:rsid w:val="00EA5ED1"/>
    <w:rsid w:val="00EA6E47"/>
    <w:rsid w:val="00EE0783"/>
    <w:rsid w:val="00EF2C41"/>
    <w:rsid w:val="00F00922"/>
    <w:rsid w:val="00F21859"/>
    <w:rsid w:val="00F512CC"/>
    <w:rsid w:val="00F913F9"/>
    <w:rsid w:val="00F95C2A"/>
    <w:rsid w:val="00F97ACC"/>
    <w:rsid w:val="00FA6900"/>
    <w:rsid w:val="00FB45E8"/>
    <w:rsid w:val="00FC11AF"/>
    <w:rsid w:val="00FD25BD"/>
    <w:rsid w:val="00FD5162"/>
    <w:rsid w:val="00FE3231"/>
    <w:rsid w:val="00FF3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0883"/>
  <w15:chartTrackingRefBased/>
  <w15:docId w15:val="{52FC0551-9277-4E25-A9D0-4C9E0562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46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46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46E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46E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46E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46E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46E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46E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46E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6EC"/>
    <w:rPr>
      <w:rFonts w:eastAsiaTheme="majorEastAsia" w:cstheme="majorBidi"/>
      <w:color w:val="272727" w:themeColor="text1" w:themeTint="D8"/>
    </w:rPr>
  </w:style>
  <w:style w:type="paragraph" w:styleId="Title">
    <w:name w:val="Title"/>
    <w:basedOn w:val="Normal"/>
    <w:next w:val="Normal"/>
    <w:link w:val="TitleChar"/>
    <w:uiPriority w:val="10"/>
    <w:qFormat/>
    <w:rsid w:val="00A546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6E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6E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46EC"/>
    <w:rPr>
      <w:i/>
      <w:iCs/>
      <w:color w:val="404040" w:themeColor="text1" w:themeTint="BF"/>
    </w:rPr>
  </w:style>
  <w:style w:type="paragraph" w:styleId="ListParagraph">
    <w:name w:val="List Paragraph"/>
    <w:basedOn w:val="Normal"/>
    <w:uiPriority w:val="34"/>
    <w:qFormat/>
    <w:rsid w:val="00A546E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46EC"/>
    <w:rPr>
      <w:i/>
      <w:iCs/>
      <w:color w:val="0F4761" w:themeColor="accent1" w:themeShade="BF"/>
    </w:rPr>
  </w:style>
  <w:style w:type="paragraph" w:styleId="IntenseQuote">
    <w:name w:val="Intense Quote"/>
    <w:basedOn w:val="Normal"/>
    <w:next w:val="Normal"/>
    <w:link w:val="IntenseQuoteChar"/>
    <w:uiPriority w:val="30"/>
    <w:qFormat/>
    <w:rsid w:val="00A546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46EC"/>
    <w:rPr>
      <w:i/>
      <w:iCs/>
      <w:color w:val="0F4761" w:themeColor="accent1" w:themeShade="BF"/>
    </w:rPr>
  </w:style>
  <w:style w:type="character" w:styleId="IntenseReference">
    <w:name w:val="Intense Reference"/>
    <w:basedOn w:val="DefaultParagraphFont"/>
    <w:uiPriority w:val="32"/>
    <w:qFormat/>
    <w:rsid w:val="00A546EC"/>
    <w:rPr>
      <w:b/>
      <w:bCs/>
      <w:smallCaps/>
      <w:color w:val="0F4761" w:themeColor="accent1" w:themeShade="BF"/>
      <w:spacing w:val="5"/>
    </w:rPr>
  </w:style>
  <w:style w:type="character" w:styleId="Hyperlink">
    <w:name w:val="Hyperlink"/>
    <w:basedOn w:val="DefaultParagraphFont"/>
    <w:uiPriority w:val="99"/>
    <w:unhideWhenUsed/>
    <w:rsid w:val="00A546EC"/>
    <w:rPr>
      <w:color w:val="0000FF"/>
      <w:u w:val="single"/>
    </w:rPr>
  </w:style>
  <w:style w:type="paragraph" w:styleId="Footer">
    <w:name w:val="footer"/>
    <w:basedOn w:val="Normal"/>
    <w:link w:val="FooterChar"/>
    <w:uiPriority w:val="99"/>
    <w:unhideWhenUsed/>
    <w:rsid w:val="00A54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EC"/>
    <w:rPr>
      <w:kern w:val="0"/>
      <w:sz w:val="22"/>
      <w:szCs w:val="22"/>
      <w14:ligatures w14:val="none"/>
    </w:rPr>
  </w:style>
  <w:style w:type="character" w:styleId="UnresolvedMention">
    <w:name w:val="Unresolved Mention"/>
    <w:basedOn w:val="DefaultParagraphFont"/>
    <w:uiPriority w:val="99"/>
    <w:semiHidden/>
    <w:unhideWhenUsed/>
    <w:rsid w:val="00A546EC"/>
    <w:rPr>
      <w:color w:val="605E5C"/>
      <w:shd w:val="clear" w:color="auto" w:fill="E1DFDD"/>
    </w:rPr>
  </w:style>
  <w:style w:type="paragraph" w:styleId="Header">
    <w:name w:val="header"/>
    <w:basedOn w:val="Normal"/>
    <w:link w:val="HeaderChar"/>
    <w:uiPriority w:val="99"/>
    <w:semiHidden/>
    <w:unhideWhenUsed/>
    <w:rsid w:val="00907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761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ompson@theworkforcecouncil.org" TargetMode="External"/><Relationship Id="rId13" Type="http://schemas.openxmlformats.org/officeDocument/2006/relationships/hyperlink" Target="https://www.theworkforcecouncil.org/work-with-us/" TargetMode="External"/><Relationship Id="rId18" Type="http://schemas.openxmlformats.org/officeDocument/2006/relationships/hyperlink" Target="mailto:kthompson@theworkforcecouncil.org"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theworkforcecouncil.org/work-with-us/" TargetMode="External"/><Relationship Id="rId12" Type="http://schemas.openxmlformats.org/officeDocument/2006/relationships/hyperlink" Target="mailto:kthompson@theworkforcecouncil.org" TargetMode="External"/><Relationship Id="rId17" Type="http://schemas.openxmlformats.org/officeDocument/2006/relationships/hyperlink" Target="https://www.theworkforcecouncil.org/work-with-us/" TargetMode="External"/><Relationship Id="rId2" Type="http://schemas.openxmlformats.org/officeDocument/2006/relationships/settings" Target="settings.xml"/><Relationship Id="rId16" Type="http://schemas.openxmlformats.org/officeDocument/2006/relationships/hyperlink" Target="mailto:kthompson@theworkforcecouncil.org" TargetMode="External"/><Relationship Id="rId20" Type="http://schemas.openxmlformats.org/officeDocument/2006/relationships/hyperlink" Target="mailto:kthompson@theworkforcecouncil.org"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theworkforcecouncil.org/work-with-us/" TargetMode="External"/><Relationship Id="rId5" Type="http://schemas.openxmlformats.org/officeDocument/2006/relationships/endnotes" Target="endnotes.xml"/><Relationship Id="rId15" Type="http://schemas.openxmlformats.org/officeDocument/2006/relationships/hyperlink" Target="https://www.theworkforcecouncil.org/work-with-us/" TargetMode="External"/><Relationship Id="rId23" Type="http://schemas.openxmlformats.org/officeDocument/2006/relationships/theme" Target="theme/theme1.xml"/><Relationship Id="rId10" Type="http://schemas.openxmlformats.org/officeDocument/2006/relationships/hyperlink" Target="mailto:kthompson@theworkforcecouncil.org" TargetMode="External"/><Relationship Id="rId19" Type="http://schemas.openxmlformats.org/officeDocument/2006/relationships/hyperlink" Target="https://www.theworkforcecouncil.org/work-with-us/" TargetMode="External"/><Relationship Id="rId4" Type="http://schemas.openxmlformats.org/officeDocument/2006/relationships/footnotes" Target="footnotes.xml"/><Relationship Id="rId9" Type="http://schemas.openxmlformats.org/officeDocument/2006/relationships/hyperlink" Target="https://www.theworkforcecouncil.org/work-with-us/" TargetMode="External"/><Relationship Id="rId14" Type="http://schemas.openxmlformats.org/officeDocument/2006/relationships/hyperlink" Target="mailto:kthompson@theworkforcecounci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1641</TotalTime>
  <Pages>3</Pages>
  <Words>1121</Words>
  <Characters>8100</Characters>
  <Application>Microsoft Office Word</Application>
  <DocSecurity>0</DocSecurity>
  <Lines>337</Lines>
  <Paragraphs>288</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Bryant</dc:creator>
  <cp:keywords/>
  <dc:description/>
  <cp:lastModifiedBy>Holly Bryant</cp:lastModifiedBy>
  <cp:revision>88</cp:revision>
  <dcterms:created xsi:type="dcterms:W3CDTF">2025-10-23T18:00:00Z</dcterms:created>
  <dcterms:modified xsi:type="dcterms:W3CDTF">2026-05-11T19:02:00Z</dcterms:modified>
</cp:coreProperties>
</file>